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A3" w:rsidRDefault="008F13A3" w:rsidP="000D3C43">
      <w:pPr>
        <w:widowControl w:val="0"/>
        <w:tabs>
          <w:tab w:val="left" w:pos="3680"/>
        </w:tabs>
        <w:spacing w:after="0" w:line="600" w:lineRule="exact"/>
        <w:ind w:firstLineChars="1650" w:firstLine="528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8F13A3" w:rsidRDefault="008F13A3" w:rsidP="000D3C43">
      <w:pPr>
        <w:widowControl w:val="0"/>
        <w:tabs>
          <w:tab w:val="left" w:pos="3680"/>
        </w:tabs>
        <w:spacing w:after="0" w:line="600" w:lineRule="exact"/>
        <w:ind w:firstLineChars="1650" w:firstLine="528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7F3514" w:rsidRPr="005402CF" w:rsidRDefault="00E07906" w:rsidP="000D3C43">
      <w:pPr>
        <w:widowControl w:val="0"/>
        <w:tabs>
          <w:tab w:val="left" w:pos="3680"/>
        </w:tabs>
        <w:spacing w:after="0" w:line="600" w:lineRule="exact"/>
        <w:ind w:firstLineChars="1650" w:firstLine="528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陕建材</w:t>
      </w:r>
      <w:r w:rsidR="000D3C43">
        <w:rPr>
          <w:rFonts w:asciiTheme="majorEastAsia" w:eastAsiaTheme="majorEastAsia" w:hAnsiTheme="majorEastAsia" w:cstheme="majorEastAsia" w:hint="eastAsia"/>
          <w:sz w:val="32"/>
          <w:szCs w:val="32"/>
        </w:rPr>
        <w:t>联</w:t>
      </w:r>
      <w:r w:rsidR="005402CF">
        <w:rPr>
          <w:rFonts w:asciiTheme="majorEastAsia" w:eastAsiaTheme="majorEastAsia" w:hAnsiTheme="majorEastAsia" w:cstheme="majorEastAsia" w:hint="eastAsia"/>
          <w:sz w:val="32"/>
          <w:szCs w:val="32"/>
        </w:rPr>
        <w:t>函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〔2023〕</w:t>
      </w:r>
      <w:r w:rsidR="00AD7604">
        <w:rPr>
          <w:rFonts w:asciiTheme="majorEastAsia" w:eastAsiaTheme="majorEastAsia" w:hAnsiTheme="majorEastAsia" w:cstheme="majorEastAsia" w:hint="eastAsia"/>
          <w:sz w:val="32"/>
          <w:szCs w:val="32"/>
        </w:rPr>
        <w:t>8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32"/>
          <w:szCs w:val="32"/>
        </w:rPr>
        <w:t>号</w:t>
      </w:r>
    </w:p>
    <w:p w:rsidR="007F3514" w:rsidRDefault="007F3514">
      <w:pPr>
        <w:widowControl w:val="0"/>
        <w:spacing w:after="0" w:line="600" w:lineRule="exact"/>
        <w:jc w:val="both"/>
        <w:rPr>
          <w:rFonts w:ascii="Times New Roman" w:eastAsia="方正小标宋简体" w:hAnsi="Times New Roman" w:cs="Times New Roman"/>
          <w:sz w:val="44"/>
          <w:szCs w:val="44"/>
        </w:rPr>
      </w:pPr>
    </w:p>
    <w:p w:rsidR="007F3514" w:rsidRDefault="00E07906">
      <w:pPr>
        <w:widowControl w:val="0"/>
        <w:spacing w:after="0" w:line="600" w:lineRule="exact"/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陕西省建筑材料联合会</w:t>
      </w:r>
    </w:p>
    <w:p w:rsidR="005402CF" w:rsidRDefault="00E07906">
      <w:pPr>
        <w:widowControl w:val="0"/>
        <w:spacing w:after="0" w:line="600" w:lineRule="exact"/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关于做好职称信息数据统计</w:t>
      </w:r>
    </w:p>
    <w:p w:rsidR="007F3514" w:rsidRDefault="00E07906">
      <w:pPr>
        <w:widowControl w:val="0"/>
        <w:spacing w:after="0" w:line="600" w:lineRule="exact"/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上报工作的通知</w:t>
      </w:r>
    </w:p>
    <w:p w:rsidR="007F3514" w:rsidRDefault="007F3514">
      <w:pPr>
        <w:widowControl w:val="0"/>
        <w:spacing w:after="0"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F3514" w:rsidRDefault="00E07906">
      <w:pPr>
        <w:widowControl w:val="0"/>
        <w:spacing w:after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各有关单位：</w:t>
      </w:r>
    </w:p>
    <w:p w:rsidR="007F3514" w:rsidRDefault="00E07906">
      <w:pPr>
        <w:widowControl w:val="0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根据陕西省人力资源和社会保障厅《关于开展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第二批职称信息数据统计上报工作的</w:t>
      </w:r>
      <w:r>
        <w:rPr>
          <w:rFonts w:ascii="Times New Roman" w:eastAsia="仿宋_GB2312" w:hAnsi="Times New Roman" w:cs="Times New Roman"/>
          <w:sz w:val="32"/>
          <w:szCs w:val="32"/>
        </w:rPr>
        <w:t>通知》（陕人社函</w:t>
      </w:r>
      <w:r>
        <w:rPr>
          <w:rFonts w:ascii="宋体" w:eastAsia="宋体" w:hAnsi="宋体" w:cs="宋体" w:hint="eastAsia"/>
          <w:sz w:val="32"/>
          <w:szCs w:val="32"/>
        </w:rPr>
        <w:t>﹝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209</w:t>
      </w:r>
      <w:r>
        <w:rPr>
          <w:rFonts w:ascii="Times New Roman" w:eastAsia="仿宋_GB2312" w:hAnsi="Times New Roman" w:cs="Times New Roman"/>
          <w:sz w:val="32"/>
          <w:szCs w:val="32"/>
        </w:rPr>
        <w:t>号）要求，现就做好全省国有企事业单位、中小企业非公经济组织工程系列和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工艺</w:t>
      </w:r>
      <w:r>
        <w:rPr>
          <w:rFonts w:ascii="Times New Roman" w:eastAsia="仿宋_GB2312" w:hAnsi="Times New Roman" w:cs="Times New Roman"/>
          <w:sz w:val="32"/>
          <w:szCs w:val="32"/>
        </w:rPr>
        <w:t>美术系列职称信息数据统计上报有关事项通知如下：</w:t>
      </w:r>
    </w:p>
    <w:p w:rsidR="007F3514" w:rsidRDefault="00E07906">
      <w:pPr>
        <w:spacing w:after="0"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一、统计上报范围</w:t>
      </w:r>
    </w:p>
    <w:p w:rsidR="007F3514" w:rsidRDefault="00E07906">
      <w:pPr>
        <w:widowControl w:val="0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年以前（含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年）各年度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2010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6F40EF">
        <w:rPr>
          <w:rFonts w:ascii="Times New Roman" w:eastAsia="仿宋_GB2312" w:hAnsi="Times New Roman" w:cs="Times New Roman"/>
          <w:sz w:val="32"/>
          <w:szCs w:val="32"/>
        </w:rPr>
        <w:t>2019</w:t>
      </w:r>
      <w:r w:rsidR="006F40EF">
        <w:rPr>
          <w:rFonts w:ascii="Times New Roman" w:eastAsia="仿宋_GB2312" w:hAnsi="Times New Roman" w:cs="Times New Roman"/>
          <w:sz w:val="32"/>
          <w:szCs w:val="32"/>
        </w:rPr>
        <w:t>年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在建材总公司、建材协会、建材行业管理办公室、建材联合会评审通过的</w:t>
      </w:r>
      <w:r>
        <w:rPr>
          <w:rFonts w:ascii="Times New Roman" w:eastAsia="仿宋_GB2312" w:hAnsi="Times New Roman" w:cs="Times New Roman"/>
          <w:sz w:val="32"/>
          <w:szCs w:val="32"/>
        </w:rPr>
        <w:t>初、中、高级职称人员信息。</w:t>
      </w:r>
    </w:p>
    <w:p w:rsidR="007F3514" w:rsidRDefault="00E07906">
      <w:pPr>
        <w:widowControl w:val="0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已办理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职称</w:t>
      </w:r>
      <w:r>
        <w:rPr>
          <w:rFonts w:ascii="Times New Roman" w:eastAsia="仿宋_GB2312" w:hAnsi="Times New Roman" w:cs="Times New Roman"/>
          <w:sz w:val="32"/>
          <w:szCs w:val="32"/>
        </w:rPr>
        <w:t>电子证书的人员不在统计范围。</w:t>
      </w:r>
    </w:p>
    <w:p w:rsidR="007F3514" w:rsidRDefault="00E07906">
      <w:pPr>
        <w:widowControl w:val="0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二、统计上报要求</w:t>
      </w:r>
    </w:p>
    <w:p w:rsidR="007F3514" w:rsidRDefault="00E07906" w:rsidP="006F40EF">
      <w:pPr>
        <w:widowControl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评审通过的</w:t>
      </w:r>
      <w:r>
        <w:rPr>
          <w:rFonts w:ascii="Times New Roman" w:eastAsia="仿宋_GB2312" w:hAnsi="Times New Roman" w:cs="Times New Roman"/>
          <w:sz w:val="32"/>
          <w:szCs w:val="32"/>
        </w:rPr>
        <w:t>专业技术人员填写《陕西省专业技术职称资格证书上报信息表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》（附件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）并</w:t>
      </w:r>
      <w:r>
        <w:rPr>
          <w:rFonts w:ascii="Times New Roman" w:eastAsia="仿宋_GB2312" w:hAnsi="Times New Roman" w:cs="Times New Roman"/>
          <w:sz w:val="32"/>
          <w:szCs w:val="32"/>
        </w:rPr>
        <w:t>加盖公章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、填写承诺书（附件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会同职称</w:t>
      </w:r>
      <w:r>
        <w:rPr>
          <w:rFonts w:ascii="Times New Roman" w:eastAsia="仿宋_GB2312" w:hAnsi="Times New Roman" w:cs="Times New Roman"/>
          <w:sz w:val="32"/>
          <w:szCs w:val="32"/>
        </w:rPr>
        <w:t>证书原件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复印件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及原件</w:t>
      </w:r>
      <w:r>
        <w:rPr>
          <w:rFonts w:ascii="Times New Roman" w:eastAsia="仿宋_GB2312" w:hAnsi="Times New Roman" w:cs="Times New Roman"/>
          <w:sz w:val="32"/>
          <w:szCs w:val="32"/>
        </w:rPr>
        <w:t>扫描件（</w:t>
      </w:r>
      <w:r>
        <w:rPr>
          <w:rFonts w:ascii="Times New Roman" w:eastAsia="仿宋_GB2312" w:hAnsi="Times New Roman" w:cs="Times New Roman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sz w:val="32"/>
          <w:szCs w:val="32"/>
        </w:rPr>
        <w:t>格式）按照评审（认定）时的申报路径逐级提交到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陕西省建筑材料联合会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hyperlink r:id="rId7" w:history="1">
        <w:r>
          <w:rPr>
            <w:rStyle w:val="a6"/>
            <w:rFonts w:ascii="Times New Roman" w:eastAsia="仿宋_GB2312" w:hAnsi="Times New Roman" w:cs="Times New Roman" w:hint="eastAsia"/>
            <w:sz w:val="32"/>
            <w:szCs w:val="32"/>
          </w:rPr>
          <w:t>扫描件请发送至</w:t>
        </w:r>
        <w:r>
          <w:rPr>
            <w:rStyle w:val="a6"/>
            <w:rFonts w:ascii="Times New Roman" w:eastAsia="仿宋_GB2312" w:hAnsi="Times New Roman" w:cs="Times New Roman" w:hint="eastAsia"/>
            <w:sz w:val="32"/>
            <w:szCs w:val="32"/>
          </w:rPr>
          <w:t>jiancaixiehui@163.com</w:t>
        </w:r>
      </w:hyperlink>
      <w:r>
        <w:rPr>
          <w:rFonts w:ascii="Times New Roman" w:eastAsia="仿宋_GB2312" w:hAnsi="Times New Roman" w:cs="Times New Roman" w:hint="eastAsia"/>
          <w:sz w:val="32"/>
          <w:szCs w:val="32"/>
        </w:rPr>
        <w:t>邮箱，</w:t>
      </w:r>
      <w:r>
        <w:rPr>
          <w:rFonts w:ascii="Times New Roman" w:eastAsia="仿宋_GB2312" w:hAnsi="Times New Roman" w:cs="Times New Roman"/>
          <w:sz w:val="32"/>
          <w:szCs w:val="32"/>
        </w:rPr>
        <w:t>证书原件经核验后退回单位，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由</w:t>
      </w:r>
      <w:r>
        <w:rPr>
          <w:rFonts w:ascii="Times New Roman" w:eastAsia="仿宋_GB2312" w:hAnsi="Times New Roman" w:cs="Times New Roman"/>
          <w:sz w:val="32"/>
          <w:szCs w:val="32"/>
        </w:rPr>
        <w:t>单位退回持证本人。</w:t>
      </w:r>
    </w:p>
    <w:p w:rsidR="007F3514" w:rsidRDefault="00E07906" w:rsidP="006F40EF">
      <w:pPr>
        <w:widowControl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此次数据统计上报工作涉及广大专业技术人员切身利益，时间紧，任务重，请</w:t>
      </w:r>
      <w:r>
        <w:rPr>
          <w:rFonts w:ascii="Times New Roman" w:eastAsia="仿宋_GB2312" w:hAnsi="Times New Roman" w:cs="Times New Roman"/>
          <w:sz w:val="32"/>
          <w:szCs w:val="32"/>
        </w:rPr>
        <w:t>各单位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务必</w:t>
      </w:r>
      <w:r>
        <w:rPr>
          <w:rFonts w:ascii="Times New Roman" w:eastAsia="仿宋_GB2312" w:hAnsi="Times New Roman" w:cs="Times New Roman"/>
          <w:sz w:val="32"/>
          <w:szCs w:val="32"/>
        </w:rPr>
        <w:t>高度重视，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周密部署、</w:t>
      </w:r>
      <w:r>
        <w:rPr>
          <w:rFonts w:ascii="Times New Roman" w:eastAsia="仿宋_GB2312" w:hAnsi="Times New Roman" w:cs="Times New Roman"/>
          <w:sz w:val="32"/>
          <w:szCs w:val="32"/>
        </w:rPr>
        <w:t>加强宣传，指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派</w:t>
      </w:r>
      <w:r>
        <w:rPr>
          <w:rFonts w:ascii="Times New Roman" w:eastAsia="仿宋_GB2312" w:hAnsi="Times New Roman" w:cs="Times New Roman"/>
          <w:sz w:val="32"/>
          <w:szCs w:val="32"/>
        </w:rPr>
        <w:t>专人负责，积极做好专业技术人员服务工作，确保职称信息数据统计和上报工作如期完成。</w:t>
      </w:r>
    </w:p>
    <w:p w:rsidR="007F3514" w:rsidRDefault="00E07906" w:rsidP="006F40EF">
      <w:pPr>
        <w:spacing w:after="0"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</w:t>
      </w:r>
      <w:r>
        <w:rPr>
          <w:rFonts w:ascii="Times New Roman" w:eastAsia="黑体" w:hAnsi="Times New Roman" w:cs="Times New Roman" w:hint="eastAsia"/>
          <w:sz w:val="32"/>
          <w:szCs w:val="32"/>
        </w:rPr>
        <w:t>时间安排</w:t>
      </w:r>
    </w:p>
    <w:p w:rsidR="007F3514" w:rsidRDefault="00E07906" w:rsidP="006F40EF">
      <w:pPr>
        <w:widowControl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请各单位于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日前完成资料收集和汇总报送工作。</w:t>
      </w:r>
    </w:p>
    <w:p w:rsidR="007F3514" w:rsidRDefault="00E07906" w:rsidP="006F40EF">
      <w:pPr>
        <w:spacing w:after="0"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</w:t>
      </w:r>
      <w:r>
        <w:rPr>
          <w:rFonts w:ascii="Times New Roman" w:eastAsia="黑体" w:hAnsi="Times New Roman" w:cs="Times New Roman"/>
          <w:sz w:val="32"/>
          <w:szCs w:val="32"/>
        </w:rPr>
        <w:t>联系方式</w:t>
      </w:r>
    </w:p>
    <w:p w:rsidR="007F3514" w:rsidRDefault="00E07906" w:rsidP="006F40EF">
      <w:pPr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联系人：苗剑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029-87382175</w:t>
      </w:r>
    </w:p>
    <w:p w:rsidR="007F3514" w:rsidRDefault="00E07906" w:rsidP="006F40EF">
      <w:pPr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联系地址：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陕西省建筑材料联合会（</w:t>
      </w:r>
      <w:r>
        <w:rPr>
          <w:rFonts w:ascii="Times New Roman" w:eastAsia="仿宋_GB2312" w:hAnsi="Times New Roman" w:cs="Times New Roman"/>
          <w:sz w:val="32"/>
          <w:szCs w:val="32"/>
        </w:rPr>
        <w:t>西安市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新城区西七路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号，二楼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办公室）</w:t>
      </w:r>
    </w:p>
    <w:p w:rsidR="007F3514" w:rsidRDefault="007F3514" w:rsidP="006F40EF">
      <w:pPr>
        <w:spacing w:after="0" w:line="580" w:lineRule="exact"/>
        <w:ind w:firstLine="630"/>
        <w:rPr>
          <w:rFonts w:ascii="Times New Roman" w:eastAsia="仿宋_GB2312" w:hAnsi="Times New Roman" w:cs="Times New Roman"/>
          <w:spacing w:val="-12"/>
          <w:sz w:val="32"/>
          <w:szCs w:val="32"/>
        </w:rPr>
      </w:pPr>
    </w:p>
    <w:p w:rsidR="007F3514" w:rsidRDefault="00E07906" w:rsidP="006F40EF">
      <w:pPr>
        <w:spacing w:after="0" w:line="580" w:lineRule="exact"/>
        <w:ind w:firstLineChars="200" w:firstLine="616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pacing w:val="-12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pacing w:val="-12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pacing w:val="-12"/>
          <w:sz w:val="32"/>
          <w:szCs w:val="32"/>
        </w:rPr>
        <w:t>.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eastAsia="仿宋_GB2312" w:hAnsi="Times New Roman" w:cs="Times New Roman"/>
          <w:spacing w:val="-12"/>
          <w:sz w:val="32"/>
          <w:szCs w:val="32"/>
        </w:rPr>
        <w:t>陕西省专业技术职称资格证书上报信息表</w:t>
      </w:r>
    </w:p>
    <w:p w:rsidR="007F3514" w:rsidRDefault="00E07906" w:rsidP="006F40EF">
      <w:pPr>
        <w:spacing w:after="0" w:line="580" w:lineRule="exact"/>
        <w:ind w:firstLine="15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陕西省职称信息数据统计和上报工作承诺书</w:t>
      </w:r>
    </w:p>
    <w:p w:rsidR="007F3514" w:rsidRDefault="00E07906" w:rsidP="006F40EF">
      <w:pPr>
        <w:spacing w:after="0" w:line="580" w:lineRule="exact"/>
        <w:ind w:firstLine="15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填表说明</w:t>
      </w:r>
    </w:p>
    <w:p w:rsidR="007F3514" w:rsidRDefault="007F3514">
      <w:pPr>
        <w:spacing w:after="0" w:line="60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</w:p>
    <w:p w:rsidR="007F3514" w:rsidRDefault="00E07906">
      <w:pPr>
        <w:spacing w:after="0" w:line="60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陕西省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建筑材料联合会</w:t>
      </w:r>
    </w:p>
    <w:p w:rsidR="007F3514" w:rsidRDefault="00E07906" w:rsidP="006F40EF">
      <w:pPr>
        <w:spacing w:after="0" w:line="600" w:lineRule="exact"/>
        <w:ind w:firstLineChars="1550" w:firstLine="4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6 </w:t>
      </w:r>
      <w:r w:rsidR="006F40EF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7F3514" w:rsidRDefault="007F3514"/>
    <w:p w:rsidR="007F3514" w:rsidRDefault="007F3514">
      <w:pPr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7F3514">
      <w:footerReference w:type="default" r:id="rId8"/>
      <w:pgSz w:w="11906" w:h="16838"/>
      <w:pgMar w:top="209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87" w:rsidRDefault="00512987">
      <w:pPr>
        <w:spacing w:after="0"/>
      </w:pPr>
      <w:r>
        <w:separator/>
      </w:r>
    </w:p>
  </w:endnote>
  <w:endnote w:type="continuationSeparator" w:id="0">
    <w:p w:rsidR="00512987" w:rsidRDefault="005129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514" w:rsidRDefault="007F351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87" w:rsidRDefault="00512987">
      <w:pPr>
        <w:spacing w:after="0"/>
      </w:pPr>
      <w:r>
        <w:separator/>
      </w:r>
    </w:p>
  </w:footnote>
  <w:footnote w:type="continuationSeparator" w:id="0">
    <w:p w:rsidR="00512987" w:rsidRDefault="005129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2VhNTJlMGYzYTZhMDEwZTBkYWNjNTFhNzFiYjYifQ=="/>
  </w:docVars>
  <w:rsids>
    <w:rsidRoot w:val="00D31D50"/>
    <w:rsid w:val="0002761A"/>
    <w:rsid w:val="000315FC"/>
    <w:rsid w:val="0009344D"/>
    <w:rsid w:val="000D3C43"/>
    <w:rsid w:val="0015245F"/>
    <w:rsid w:val="00162C04"/>
    <w:rsid w:val="00164592"/>
    <w:rsid w:val="00196A9D"/>
    <w:rsid w:val="001B4273"/>
    <w:rsid w:val="002107DB"/>
    <w:rsid w:val="00213707"/>
    <w:rsid w:val="00223165"/>
    <w:rsid w:val="00243254"/>
    <w:rsid w:val="00276DD2"/>
    <w:rsid w:val="00282B13"/>
    <w:rsid w:val="002A4BA1"/>
    <w:rsid w:val="002D2AC2"/>
    <w:rsid w:val="00323B43"/>
    <w:rsid w:val="00337C84"/>
    <w:rsid w:val="003556B2"/>
    <w:rsid w:val="00362D4F"/>
    <w:rsid w:val="003974CA"/>
    <w:rsid w:val="003A51AA"/>
    <w:rsid w:val="003B29FE"/>
    <w:rsid w:val="003D37D8"/>
    <w:rsid w:val="003E045F"/>
    <w:rsid w:val="00425A84"/>
    <w:rsid w:val="00426133"/>
    <w:rsid w:val="004358AB"/>
    <w:rsid w:val="00465088"/>
    <w:rsid w:val="004762CC"/>
    <w:rsid w:val="00485A8A"/>
    <w:rsid w:val="004A0F30"/>
    <w:rsid w:val="004A3242"/>
    <w:rsid w:val="00512987"/>
    <w:rsid w:val="005402CF"/>
    <w:rsid w:val="00551D2C"/>
    <w:rsid w:val="00594D06"/>
    <w:rsid w:val="0064495B"/>
    <w:rsid w:val="00691271"/>
    <w:rsid w:val="0069771E"/>
    <w:rsid w:val="006A691A"/>
    <w:rsid w:val="006D17BD"/>
    <w:rsid w:val="006D3B6F"/>
    <w:rsid w:val="006F40EF"/>
    <w:rsid w:val="006F7ED8"/>
    <w:rsid w:val="007B562C"/>
    <w:rsid w:val="007C549C"/>
    <w:rsid w:val="007E2774"/>
    <w:rsid w:val="007F3514"/>
    <w:rsid w:val="008505F1"/>
    <w:rsid w:val="0085704A"/>
    <w:rsid w:val="00874F2C"/>
    <w:rsid w:val="008B0A5A"/>
    <w:rsid w:val="008B6743"/>
    <w:rsid w:val="008B7726"/>
    <w:rsid w:val="008C7527"/>
    <w:rsid w:val="008F13A3"/>
    <w:rsid w:val="0090452A"/>
    <w:rsid w:val="0091711C"/>
    <w:rsid w:val="00947F42"/>
    <w:rsid w:val="00992A11"/>
    <w:rsid w:val="009D5D2C"/>
    <w:rsid w:val="009F3B39"/>
    <w:rsid w:val="00A07CE8"/>
    <w:rsid w:val="00A151C0"/>
    <w:rsid w:val="00AA3EE6"/>
    <w:rsid w:val="00AD7604"/>
    <w:rsid w:val="00AE550D"/>
    <w:rsid w:val="00B13EAA"/>
    <w:rsid w:val="00B77FF4"/>
    <w:rsid w:val="00B857A0"/>
    <w:rsid w:val="00C211DF"/>
    <w:rsid w:val="00C32001"/>
    <w:rsid w:val="00CB5A04"/>
    <w:rsid w:val="00D31D50"/>
    <w:rsid w:val="00D6087F"/>
    <w:rsid w:val="00D64D49"/>
    <w:rsid w:val="00D87B48"/>
    <w:rsid w:val="00D94E12"/>
    <w:rsid w:val="00DE46CD"/>
    <w:rsid w:val="00E07906"/>
    <w:rsid w:val="00E20152"/>
    <w:rsid w:val="00E2051D"/>
    <w:rsid w:val="00E42B05"/>
    <w:rsid w:val="00EC7E9A"/>
    <w:rsid w:val="00ED3F82"/>
    <w:rsid w:val="00F45286"/>
    <w:rsid w:val="00F83746"/>
    <w:rsid w:val="00F95A8A"/>
    <w:rsid w:val="00FF4A29"/>
    <w:rsid w:val="108C1D48"/>
    <w:rsid w:val="10B30D4F"/>
    <w:rsid w:val="1CEA039B"/>
    <w:rsid w:val="24225508"/>
    <w:rsid w:val="2A44533E"/>
    <w:rsid w:val="35B75E76"/>
    <w:rsid w:val="4411473E"/>
    <w:rsid w:val="44FE7B70"/>
    <w:rsid w:val="4AB26A10"/>
    <w:rsid w:val="57FA14A7"/>
    <w:rsid w:val="638421BD"/>
    <w:rsid w:val="6C12637B"/>
    <w:rsid w:val="721212C1"/>
    <w:rsid w:val="7B8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195;&#25551;&#20214;&#35831;&#21457;&#36865;&#33267;jiancaixiehui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8</cp:revision>
  <cp:lastPrinted>2023-06-07T01:23:00Z</cp:lastPrinted>
  <dcterms:created xsi:type="dcterms:W3CDTF">2023-06-06T02:33:00Z</dcterms:created>
  <dcterms:modified xsi:type="dcterms:W3CDTF">2023-06-07T01:24:00Z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D5DC4AFF9CF04409961045002E9B81C6</vt:lpwstr>
  </property>
</Properties>
</file>